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4" w:rsidRPr="00542309" w:rsidRDefault="00322013">
      <w:pPr>
        <w:pStyle w:val="Nadpis1"/>
        <w:rPr>
          <w:rFonts w:ascii="Arial" w:hAnsi="Arial" w:cs="Arial"/>
          <w:sz w:val="22"/>
          <w:szCs w:val="22"/>
          <w:lang w:val="sk-SK"/>
        </w:rPr>
      </w:pPr>
      <w:r w:rsidRPr="00542309">
        <w:rPr>
          <w:rFonts w:ascii="Arial" w:hAnsi="Arial" w:cs="Arial"/>
          <w:sz w:val="22"/>
          <w:szCs w:val="22"/>
        </w:rPr>
        <w:t>Odborn</w:t>
      </w:r>
      <w:r w:rsidRPr="00542309">
        <w:rPr>
          <w:rFonts w:ascii="Arial" w:hAnsi="Arial" w:cs="Arial"/>
          <w:sz w:val="22"/>
          <w:szCs w:val="22"/>
          <w:lang w:val="sk-SK"/>
        </w:rPr>
        <w:t>ý jazyk 2</w:t>
      </w:r>
    </w:p>
    <w:p w:rsidR="009245AC" w:rsidRPr="00542309" w:rsidRDefault="009245AC" w:rsidP="009245AC">
      <w:pPr>
        <w:rPr>
          <w:sz w:val="22"/>
          <w:szCs w:val="22"/>
        </w:rPr>
      </w:pPr>
    </w:p>
    <w:p w:rsidR="008A31D0" w:rsidRPr="00542309" w:rsidRDefault="00A33D4F" w:rsidP="008A31D0">
      <w:pPr>
        <w:pStyle w:val="Nadpis2"/>
        <w:rPr>
          <w:rFonts w:ascii="Arial" w:hAnsi="Arial" w:cs="Arial"/>
          <w:b w:val="0"/>
          <w:sz w:val="22"/>
          <w:szCs w:val="22"/>
          <w:lang w:val="fr-FR"/>
        </w:rPr>
      </w:pPr>
      <w:r>
        <w:rPr>
          <w:rFonts w:ascii="Arial" w:hAnsi="Arial" w:cs="Arial"/>
          <w:b w:val="0"/>
          <w:sz w:val="22"/>
          <w:szCs w:val="22"/>
          <w:lang w:val="fr-FR"/>
        </w:rPr>
        <w:t xml:space="preserve">doc. </w:t>
      </w:r>
      <w:r w:rsidR="008A31D0" w:rsidRPr="00542309">
        <w:rPr>
          <w:rFonts w:ascii="Arial" w:hAnsi="Arial" w:cs="Arial"/>
          <w:b w:val="0"/>
          <w:sz w:val="22"/>
          <w:szCs w:val="22"/>
          <w:lang w:val="fr-FR"/>
        </w:rPr>
        <w:t xml:space="preserve">Mgr. Ján Drengubiak, PhD. </w:t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e-mail : </w:t>
      </w:r>
      <w:hyperlink r:id="rId8" w:history="1">
        <w:r w:rsidR="009245AC" w:rsidRPr="00542309">
          <w:rPr>
            <w:rStyle w:val="Hypertextovprepojenie"/>
            <w:rFonts w:ascii="Arial" w:hAnsi="Arial" w:cs="Arial"/>
            <w:b/>
            <w:bCs/>
            <w:sz w:val="22"/>
            <w:szCs w:val="22"/>
            <w:lang w:val="fr-FR"/>
          </w:rPr>
          <w:t>jan.drengubiak@unipo.sk</w:t>
        </w:r>
      </w:hyperlink>
      <w:r w:rsidRPr="00542309">
        <w:rPr>
          <w:rFonts w:ascii="Arial" w:hAnsi="Arial" w:cs="Arial"/>
          <w:b/>
          <w:bCs/>
          <w:sz w:val="22"/>
          <w:szCs w:val="22"/>
          <w:lang w:val="fr-FR"/>
        </w:rPr>
        <w:tab/>
      </w:r>
    </w:p>
    <w:p w:rsidR="008A31D0" w:rsidRPr="00542309" w:rsidRDefault="008A31D0" w:rsidP="008A31D0">
      <w:pPr>
        <w:rPr>
          <w:rFonts w:ascii="Arial" w:hAnsi="Arial" w:cs="Arial"/>
          <w:sz w:val="22"/>
          <w:szCs w:val="22"/>
          <w:lang w:val="fr-FR"/>
        </w:rPr>
      </w:pPr>
    </w:p>
    <w:p w:rsidR="00D81B75" w:rsidRPr="00542309" w:rsidRDefault="00542309" w:rsidP="008A31D0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Programme prévisionnel</w:t>
      </w:r>
      <w:r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542309">
        <w:rPr>
          <w:rFonts w:ascii="Arial" w:hAnsi="Arial" w:cs="Arial"/>
          <w:b/>
          <w:sz w:val="22"/>
          <w:szCs w:val="22"/>
          <w:lang w:val="fr-FR"/>
        </w:rPr>
        <w:t>:</w:t>
      </w:r>
    </w:p>
    <w:p w:rsidR="00542309" w:rsidRPr="00542309" w:rsidRDefault="00542309" w:rsidP="008A31D0">
      <w:pPr>
        <w:rPr>
          <w:rFonts w:ascii="Arial" w:hAnsi="Arial" w:cs="Arial"/>
          <w:sz w:val="22"/>
          <w:szCs w:val="22"/>
          <w:lang w:val="fr-FR"/>
        </w:rPr>
      </w:pPr>
    </w:p>
    <w:p w:rsidR="00174253" w:rsidRPr="00542309" w:rsidRDefault="00174253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542309">
        <w:rPr>
          <w:rFonts w:ascii="Arial" w:hAnsi="Arial" w:cs="Arial"/>
          <w:spacing w:val="-3"/>
          <w:sz w:val="22"/>
          <w:szCs w:val="22"/>
          <w:lang w:val="fr-CA"/>
        </w:rPr>
        <w:t>Introduction du cours</w:t>
      </w:r>
    </w:p>
    <w:p w:rsidR="00821A87" w:rsidRDefault="003B5C7D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3B5C7D">
        <w:rPr>
          <w:rFonts w:ascii="Arial" w:hAnsi="Arial" w:cs="Arial"/>
          <w:b/>
          <w:spacing w:val="-3"/>
          <w:sz w:val="22"/>
          <w:szCs w:val="22"/>
          <w:lang w:val="fr-FR"/>
        </w:rPr>
        <w:t>Affaires.com</w:t>
      </w:r>
      <w:r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 : </w:t>
      </w:r>
      <w:r w:rsidR="00CC1DB4">
        <w:rPr>
          <w:rFonts w:ascii="Arial" w:hAnsi="Arial" w:cs="Arial"/>
          <w:spacing w:val="-3"/>
          <w:sz w:val="22"/>
          <w:szCs w:val="22"/>
          <w:lang w:val="fr-CA"/>
        </w:rPr>
        <w:t xml:space="preserve">Paroles </w:t>
      </w:r>
      <w:r w:rsidR="00F04BED">
        <w:rPr>
          <w:rFonts w:ascii="Arial" w:hAnsi="Arial" w:cs="Arial"/>
          <w:spacing w:val="-3"/>
          <w:sz w:val="22"/>
          <w:szCs w:val="22"/>
          <w:lang w:val="fr-CA"/>
        </w:rPr>
        <w:t>d’acteur</w:t>
      </w:r>
      <w:r w:rsidR="00E064BE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  <w:r w:rsidR="005D7D1A" w:rsidRPr="005D7D1A">
        <w:rPr>
          <w:rFonts w:ascii="Arial" w:hAnsi="Arial" w:cs="Arial"/>
          <w:b/>
          <w:spacing w:val="-3"/>
          <w:sz w:val="22"/>
          <w:szCs w:val="22"/>
          <w:lang w:val="fr-FR"/>
        </w:rPr>
        <w:t>p.6-7</w:t>
      </w:r>
      <w:r w:rsidR="005D7D1A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="00C055B5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</w:p>
    <w:p w:rsidR="001559D4" w:rsidRPr="00542309" w:rsidRDefault="004060AC" w:rsidP="00821A87">
      <w:pPr>
        <w:suppressAutoHyphens/>
        <w:ind w:left="360"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4060AC">
        <w:rPr>
          <w:rFonts w:ascii="Arial" w:hAnsi="Arial" w:cs="Arial"/>
          <w:b/>
          <w:spacing w:val="-3"/>
          <w:sz w:val="22"/>
          <w:szCs w:val="22"/>
          <w:lang w:val="fr-FR"/>
        </w:rPr>
        <w:t>Vocab</w:t>
      </w:r>
      <w:r w:rsidR="00821A87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ulaire </w:t>
      </w:r>
      <w:r w:rsidRPr="004060AC">
        <w:rPr>
          <w:rFonts w:ascii="Arial" w:hAnsi="Arial" w:cs="Arial"/>
          <w:b/>
          <w:spacing w:val="-3"/>
          <w:sz w:val="22"/>
          <w:szCs w:val="22"/>
          <w:lang w:val="fr-FR"/>
        </w:rPr>
        <w:t>prog</w:t>
      </w:r>
      <w:r w:rsidR="00821A87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ressif : </w:t>
      </w:r>
      <w:r w:rsidR="00264D35" w:rsidRPr="00BE558F">
        <w:rPr>
          <w:rFonts w:ascii="Arial" w:hAnsi="Arial" w:cs="Arial"/>
          <w:spacing w:val="-3"/>
          <w:sz w:val="22"/>
          <w:szCs w:val="22"/>
          <w:lang w:val="fr-FR"/>
        </w:rPr>
        <w:t>Professions1</w:t>
      </w:r>
      <w:r w:rsidR="00264D35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="00F0413D">
        <w:rPr>
          <w:rFonts w:ascii="Arial" w:hAnsi="Arial" w:cs="Arial"/>
          <w:b/>
          <w:spacing w:val="-3"/>
          <w:sz w:val="22"/>
          <w:szCs w:val="22"/>
          <w:lang w:val="fr-FR"/>
        </w:rPr>
        <w:t>U</w:t>
      </w:r>
      <w:r w:rsidR="00C055B5" w:rsidRPr="00BE558F">
        <w:rPr>
          <w:rFonts w:ascii="Arial" w:hAnsi="Arial" w:cs="Arial"/>
          <w:b/>
          <w:spacing w:val="-3"/>
          <w:sz w:val="22"/>
          <w:szCs w:val="22"/>
          <w:lang w:val="fr-CA"/>
        </w:rPr>
        <w:t>23</w:t>
      </w:r>
      <w:r w:rsidR="00264D35">
        <w:rPr>
          <w:rFonts w:ascii="Arial" w:hAnsi="Arial" w:cs="Arial"/>
          <w:spacing w:val="-3"/>
          <w:sz w:val="22"/>
          <w:szCs w:val="22"/>
          <w:lang w:val="fr-CA"/>
        </w:rPr>
        <w:t xml:space="preserve">, </w:t>
      </w:r>
      <w:r w:rsidR="00BE558F" w:rsidRPr="00BE558F">
        <w:rPr>
          <w:rFonts w:ascii="Arial" w:hAnsi="Arial" w:cs="Arial"/>
          <w:spacing w:val="-3"/>
          <w:sz w:val="22"/>
          <w:szCs w:val="22"/>
          <w:lang w:val="fr-FR"/>
        </w:rPr>
        <w:t>Professions</w:t>
      </w:r>
      <w:r w:rsidR="00BE558F">
        <w:rPr>
          <w:rFonts w:ascii="Arial" w:hAnsi="Arial" w:cs="Arial"/>
          <w:spacing w:val="-3"/>
          <w:sz w:val="22"/>
          <w:szCs w:val="22"/>
          <w:lang w:val="fr-FR"/>
        </w:rPr>
        <w:t>2</w:t>
      </w:r>
      <w:r w:rsidR="00BE558F" w:rsidRPr="00BE558F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="00F0413D" w:rsidRPr="00BE558F">
        <w:rPr>
          <w:rFonts w:ascii="Arial" w:hAnsi="Arial" w:cs="Arial"/>
          <w:b/>
          <w:spacing w:val="-3"/>
          <w:sz w:val="22"/>
          <w:szCs w:val="22"/>
          <w:lang w:val="fr-CA"/>
        </w:rPr>
        <w:t>U</w:t>
      </w:r>
      <w:r w:rsidR="00C055B5" w:rsidRPr="00BE558F">
        <w:rPr>
          <w:rFonts w:ascii="Arial" w:hAnsi="Arial" w:cs="Arial"/>
          <w:b/>
          <w:spacing w:val="-3"/>
          <w:sz w:val="22"/>
          <w:szCs w:val="22"/>
          <w:lang w:val="fr-CA"/>
        </w:rPr>
        <w:t>24</w:t>
      </w:r>
      <w:r w:rsidR="00096EED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 </w:t>
      </w:r>
    </w:p>
    <w:p w:rsidR="00821A87" w:rsidRPr="00821A87" w:rsidRDefault="003B5C7D" w:rsidP="00475617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3B5C7D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Affaires.com : </w:t>
      </w:r>
      <w:r w:rsidR="00174253" w:rsidRPr="00542309">
        <w:rPr>
          <w:rFonts w:ascii="Arial" w:hAnsi="Arial" w:cs="Arial"/>
          <w:spacing w:val="-3"/>
          <w:sz w:val="22"/>
          <w:szCs w:val="22"/>
          <w:lang w:val="fr-CA"/>
        </w:rPr>
        <w:t xml:space="preserve">Diversité </w:t>
      </w:r>
      <w:r w:rsidR="00174253" w:rsidRPr="00542309">
        <w:rPr>
          <w:rFonts w:ascii="Arial" w:hAnsi="Arial" w:cs="Arial"/>
          <w:spacing w:val="-3"/>
          <w:sz w:val="22"/>
          <w:szCs w:val="22"/>
          <w:lang w:val="fr-FR"/>
        </w:rPr>
        <w:t>d</w:t>
      </w:r>
      <w:r w:rsidR="00C071F0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es </w:t>
      </w:r>
      <w:r w:rsidR="00174253" w:rsidRPr="00542309">
        <w:rPr>
          <w:rFonts w:ascii="Arial" w:hAnsi="Arial" w:cs="Arial"/>
          <w:spacing w:val="-3"/>
          <w:sz w:val="22"/>
          <w:szCs w:val="22"/>
          <w:lang w:val="fr-FR"/>
        </w:rPr>
        <w:t>entreprises</w:t>
      </w:r>
      <w:r w:rsidR="0041073A" w:rsidRPr="00542309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CC1DB4" w:rsidRPr="00CC1DB4">
        <w:rPr>
          <w:rFonts w:ascii="Arial" w:hAnsi="Arial" w:cs="Arial"/>
          <w:b/>
          <w:spacing w:val="-3"/>
          <w:sz w:val="22"/>
          <w:szCs w:val="22"/>
          <w:lang w:val="fr-FR"/>
        </w:rPr>
        <w:t>p.8-9</w:t>
      </w:r>
    </w:p>
    <w:p w:rsidR="00475617" w:rsidRPr="00574D23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pacing w:val="-3"/>
          <w:sz w:val="22"/>
          <w:szCs w:val="22"/>
          <w:lang w:val="fr-CA"/>
        </w:rPr>
      </w:pPr>
      <w:r w:rsidRPr="00821A87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Vocabulaire </w:t>
      </w:r>
      <w:r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progressif : </w:t>
      </w:r>
      <w:r w:rsidR="00CC1DB4" w:rsidRPr="00574D23">
        <w:rPr>
          <w:rFonts w:ascii="Arial" w:hAnsi="Arial" w:cs="Arial"/>
          <w:spacing w:val="-3"/>
          <w:sz w:val="22"/>
          <w:szCs w:val="22"/>
          <w:lang w:val="fr-FR"/>
        </w:rPr>
        <w:t>T</w:t>
      </w:r>
      <w:r w:rsidR="00704906" w:rsidRPr="00574D23">
        <w:rPr>
          <w:rFonts w:ascii="Arial" w:hAnsi="Arial" w:cs="Arial"/>
          <w:spacing w:val="-3"/>
          <w:sz w:val="22"/>
          <w:szCs w:val="22"/>
          <w:lang w:val="fr-FR"/>
        </w:rPr>
        <w:t>ypes d’entreprises</w:t>
      </w:r>
      <w:r w:rsidR="00CC1DB4" w:rsidRPr="00574D23">
        <w:rPr>
          <w:rFonts w:ascii="Arial" w:hAnsi="Arial" w:cs="Arial"/>
          <w:spacing w:val="-3"/>
          <w:sz w:val="22"/>
          <w:szCs w:val="22"/>
          <w:lang w:val="fr-FR"/>
        </w:rPr>
        <w:t>1</w:t>
      </w:r>
      <w:r w:rsidR="0041073A" w:rsidRPr="00574D23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F0413D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U</w:t>
      </w:r>
      <w:r w:rsidR="0041073A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16</w:t>
      </w:r>
      <w:r w:rsidR="00CC1DB4" w:rsidRPr="00574D23">
        <w:rPr>
          <w:rFonts w:ascii="Arial" w:hAnsi="Arial" w:cs="Arial"/>
          <w:spacing w:val="-3"/>
          <w:sz w:val="22"/>
          <w:szCs w:val="22"/>
          <w:lang w:val="fr-FR"/>
        </w:rPr>
        <w:t xml:space="preserve">, Types d’entreprises2 </w:t>
      </w:r>
      <w:r w:rsidR="00CC1DB4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U</w:t>
      </w:r>
      <w:r w:rsidR="0041073A" w:rsidRPr="00574D23">
        <w:rPr>
          <w:rFonts w:ascii="Arial" w:hAnsi="Arial" w:cs="Arial"/>
          <w:b/>
          <w:spacing w:val="-3"/>
          <w:sz w:val="22"/>
          <w:szCs w:val="22"/>
          <w:lang w:val="fr-FR"/>
        </w:rPr>
        <w:t>17</w:t>
      </w:r>
    </w:p>
    <w:p w:rsidR="00821A87" w:rsidRPr="00574D23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74D23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89734E" w:rsidRPr="00574D23">
        <w:rPr>
          <w:rFonts w:ascii="Arial" w:hAnsi="Arial" w:cs="Arial"/>
          <w:sz w:val="22"/>
          <w:szCs w:val="22"/>
          <w:lang w:val="fr-FR"/>
        </w:rPr>
        <w:t>Banque de crédit</w:t>
      </w:r>
      <w:r w:rsidRPr="00574D23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89734E" w:rsidRPr="00574D23">
        <w:rPr>
          <w:rFonts w:ascii="Arial" w:hAnsi="Arial" w:cs="Arial"/>
          <w:b/>
          <w:sz w:val="22"/>
          <w:szCs w:val="22"/>
          <w:lang w:val="fr-FR"/>
        </w:rPr>
        <w:t>p.10-11</w:t>
      </w:r>
    </w:p>
    <w:p w:rsidR="001559D4" w:rsidRPr="00A4219D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b/>
          <w:sz w:val="22"/>
          <w:szCs w:val="22"/>
          <w:lang w:val="fr-CA"/>
        </w:rPr>
      </w:pPr>
      <w:r w:rsidRPr="00574D23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5D068F" w:rsidRPr="00574D23">
        <w:rPr>
          <w:rFonts w:ascii="Arial" w:hAnsi="Arial" w:cs="Arial"/>
          <w:sz w:val="22"/>
          <w:szCs w:val="22"/>
          <w:lang w:val="fr-FR"/>
        </w:rPr>
        <w:t xml:space="preserve">Crédit bancaire </w:t>
      </w:r>
      <w:r w:rsidR="00F0413D" w:rsidRPr="00574D23">
        <w:rPr>
          <w:rFonts w:ascii="Arial" w:hAnsi="Arial" w:cs="Arial"/>
          <w:b/>
          <w:sz w:val="22"/>
          <w:szCs w:val="22"/>
          <w:lang w:val="fr-FR"/>
        </w:rPr>
        <w:t>U</w:t>
      </w:r>
      <w:r w:rsidR="00096EED" w:rsidRPr="00574D23">
        <w:rPr>
          <w:rFonts w:ascii="Arial" w:hAnsi="Arial" w:cs="Arial"/>
          <w:b/>
          <w:sz w:val="22"/>
          <w:szCs w:val="22"/>
          <w:lang w:val="fr-CA"/>
        </w:rPr>
        <w:t>61</w:t>
      </w:r>
      <w:r w:rsidR="00096EED" w:rsidRPr="00574D23">
        <w:rPr>
          <w:rFonts w:ascii="Arial" w:hAnsi="Arial" w:cs="Arial"/>
          <w:sz w:val="22"/>
          <w:szCs w:val="22"/>
          <w:lang w:val="fr-CA"/>
        </w:rPr>
        <w:t>-</w:t>
      </w:r>
      <w:r w:rsidR="005D068F" w:rsidRPr="00574D23">
        <w:rPr>
          <w:rFonts w:ascii="Arial" w:hAnsi="Arial" w:cs="Arial"/>
          <w:sz w:val="22"/>
          <w:szCs w:val="22"/>
          <w:lang w:val="fr-CA"/>
        </w:rPr>
        <w:t xml:space="preserve"> Services bancaires </w:t>
      </w:r>
      <w:r w:rsidR="00F0413D" w:rsidRPr="00574D23">
        <w:rPr>
          <w:rFonts w:ascii="Arial" w:hAnsi="Arial" w:cs="Arial"/>
          <w:b/>
          <w:sz w:val="22"/>
          <w:szCs w:val="22"/>
          <w:lang w:val="fr-CA"/>
        </w:rPr>
        <w:t>U</w:t>
      </w:r>
      <w:r w:rsidR="00096EED" w:rsidRPr="00574D23">
        <w:rPr>
          <w:rFonts w:ascii="Arial" w:hAnsi="Arial" w:cs="Arial"/>
          <w:b/>
          <w:sz w:val="22"/>
          <w:szCs w:val="22"/>
          <w:lang w:val="fr-CA"/>
        </w:rPr>
        <w:t>62</w:t>
      </w:r>
      <w:r w:rsidR="00A4219D" w:rsidRPr="00574D23">
        <w:rPr>
          <w:rFonts w:ascii="Arial" w:hAnsi="Arial" w:cs="Arial"/>
          <w:b/>
          <w:sz w:val="22"/>
          <w:szCs w:val="22"/>
          <w:lang w:val="fr-CA"/>
        </w:rPr>
        <w:t xml:space="preserve"> </w:t>
      </w:r>
      <w:r w:rsidR="00A4219D" w:rsidRPr="00574D23">
        <w:rPr>
          <w:rFonts w:ascii="Arial" w:hAnsi="Arial" w:cs="Arial"/>
          <w:sz w:val="22"/>
          <w:szCs w:val="22"/>
          <w:lang w:val="fr-CA"/>
        </w:rPr>
        <w:t>(+ cert</w:t>
      </w:r>
      <w:r w:rsidR="00A4219D">
        <w:rPr>
          <w:rFonts w:ascii="Arial" w:hAnsi="Arial" w:cs="Arial"/>
          <w:sz w:val="22"/>
          <w:szCs w:val="22"/>
          <w:lang w:val="fr-FR"/>
        </w:rPr>
        <w:t>.mots de l’</w:t>
      </w:r>
      <w:r w:rsidR="00A4219D" w:rsidRPr="00574D23">
        <w:rPr>
          <w:rFonts w:ascii="Arial" w:hAnsi="Arial" w:cs="Arial"/>
          <w:b/>
          <w:sz w:val="22"/>
          <w:szCs w:val="22"/>
          <w:lang w:val="fr-FR"/>
        </w:rPr>
        <w:t>U54</w:t>
      </w:r>
      <w:r w:rsidR="00A4219D">
        <w:rPr>
          <w:rFonts w:ascii="Arial" w:hAnsi="Arial" w:cs="Arial"/>
          <w:sz w:val="22"/>
          <w:szCs w:val="22"/>
          <w:lang w:val="fr-FR"/>
        </w:rPr>
        <w:t xml:space="preserve"> et </w:t>
      </w:r>
      <w:r w:rsidR="00A4219D" w:rsidRPr="00574D23">
        <w:rPr>
          <w:rFonts w:ascii="Arial" w:hAnsi="Arial" w:cs="Arial"/>
          <w:b/>
          <w:sz w:val="22"/>
          <w:szCs w:val="22"/>
          <w:lang w:val="fr-FR"/>
        </w:rPr>
        <w:t>55</w:t>
      </w:r>
      <w:r w:rsidR="00A4219D">
        <w:rPr>
          <w:rFonts w:ascii="Arial" w:hAnsi="Arial" w:cs="Arial"/>
          <w:sz w:val="22"/>
          <w:szCs w:val="22"/>
          <w:lang w:val="fr-FR"/>
        </w:rPr>
        <w:t>)</w:t>
      </w:r>
      <w:r w:rsidR="00A4219D">
        <w:rPr>
          <w:rFonts w:ascii="Arial" w:hAnsi="Arial" w:cs="Arial"/>
          <w:b/>
          <w:sz w:val="22"/>
          <w:szCs w:val="22"/>
          <w:lang w:val="fr-CA"/>
        </w:rPr>
        <w:t xml:space="preserve"> 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F0413D" w:rsidRPr="00F0413D">
        <w:rPr>
          <w:rFonts w:ascii="Arial" w:hAnsi="Arial" w:cs="Arial"/>
          <w:sz w:val="22"/>
          <w:szCs w:val="22"/>
          <w:lang w:val="fr-FR"/>
        </w:rPr>
        <w:t>Profil de c</w:t>
      </w:r>
      <w:r w:rsidR="005207E7" w:rsidRPr="00542309">
        <w:rPr>
          <w:rFonts w:ascii="Arial" w:hAnsi="Arial" w:cs="Arial"/>
          <w:sz w:val="22"/>
          <w:szCs w:val="22"/>
          <w:lang w:val="fr-CA"/>
        </w:rPr>
        <w:t xml:space="preserve">réateurs </w:t>
      </w:r>
      <w:r w:rsidR="00F7642C" w:rsidRPr="003B5C7D">
        <w:rPr>
          <w:rFonts w:ascii="Arial" w:hAnsi="Arial" w:cs="Arial"/>
          <w:b/>
          <w:sz w:val="22"/>
          <w:szCs w:val="22"/>
          <w:lang w:val="fr-FR"/>
        </w:rPr>
        <w:t>p.</w:t>
      </w:r>
      <w:r w:rsidR="00F7642C">
        <w:rPr>
          <w:rFonts w:ascii="Arial" w:hAnsi="Arial" w:cs="Arial"/>
          <w:b/>
          <w:sz w:val="22"/>
          <w:szCs w:val="22"/>
          <w:lang w:val="fr-FR"/>
        </w:rPr>
        <w:t xml:space="preserve"> 20-21</w:t>
      </w:r>
    </w:p>
    <w:p w:rsidR="00B867BF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EA0CC0" w:rsidRPr="00EA0CC0">
        <w:rPr>
          <w:rFonts w:ascii="Arial" w:hAnsi="Arial" w:cs="Arial"/>
          <w:sz w:val="22"/>
          <w:szCs w:val="22"/>
          <w:lang w:val="fr-FR"/>
        </w:rPr>
        <w:t>S</w:t>
      </w:r>
      <w:r w:rsidR="005207E7" w:rsidRPr="00542309">
        <w:rPr>
          <w:rFonts w:ascii="Arial" w:hAnsi="Arial" w:cs="Arial"/>
          <w:sz w:val="22"/>
          <w:szCs w:val="22"/>
          <w:lang w:val="fr-CA"/>
        </w:rPr>
        <w:t xml:space="preserve">ecteurs d’activité </w:t>
      </w:r>
      <w:r w:rsidR="00F0413D" w:rsidRPr="00EA0CC0">
        <w:rPr>
          <w:rFonts w:ascii="Arial" w:hAnsi="Arial" w:cs="Arial"/>
          <w:b/>
          <w:sz w:val="22"/>
          <w:szCs w:val="22"/>
          <w:lang w:val="fr-CA"/>
        </w:rPr>
        <w:t>U</w:t>
      </w:r>
      <w:r w:rsidR="005207E7" w:rsidRPr="00EA0CC0">
        <w:rPr>
          <w:rFonts w:ascii="Arial" w:hAnsi="Arial" w:cs="Arial"/>
          <w:b/>
          <w:sz w:val="22"/>
          <w:szCs w:val="22"/>
          <w:lang w:val="fr-CA"/>
        </w:rPr>
        <w:t>18</w:t>
      </w:r>
      <w:r w:rsidR="002D788E" w:rsidRPr="00542309">
        <w:rPr>
          <w:rFonts w:ascii="Arial" w:hAnsi="Arial" w:cs="Arial"/>
          <w:sz w:val="22"/>
          <w:szCs w:val="22"/>
          <w:lang w:val="fr-CA"/>
        </w:rPr>
        <w:t xml:space="preserve"> </w:t>
      </w:r>
      <w:r w:rsidR="00EA0CC0">
        <w:rPr>
          <w:rFonts w:ascii="Arial" w:hAnsi="Arial" w:cs="Arial"/>
          <w:sz w:val="22"/>
          <w:szCs w:val="22"/>
          <w:lang w:val="fr-CA"/>
        </w:rPr>
        <w:t>- C</w:t>
      </w:r>
      <w:r w:rsidR="00704906" w:rsidRPr="00542309">
        <w:rPr>
          <w:rFonts w:ascii="Arial" w:hAnsi="Arial" w:cs="Arial"/>
          <w:sz w:val="22"/>
          <w:szCs w:val="22"/>
          <w:lang w:val="fr-CA"/>
        </w:rPr>
        <w:t xml:space="preserve">roissance d’entreprise </w:t>
      </w:r>
      <w:r w:rsidR="00EA0CC0" w:rsidRPr="00EA0CC0">
        <w:rPr>
          <w:rFonts w:ascii="Arial" w:hAnsi="Arial" w:cs="Arial"/>
          <w:b/>
          <w:sz w:val="22"/>
          <w:szCs w:val="22"/>
          <w:lang w:val="fr-CA"/>
        </w:rPr>
        <w:t>U</w:t>
      </w:r>
      <w:r w:rsidR="00704906" w:rsidRPr="00EA0CC0">
        <w:rPr>
          <w:rFonts w:ascii="Arial" w:hAnsi="Arial" w:cs="Arial"/>
          <w:b/>
          <w:sz w:val="22"/>
          <w:szCs w:val="22"/>
          <w:lang w:val="fr-CA"/>
        </w:rPr>
        <w:t>21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B867BF" w:rsidRPr="00542309">
        <w:rPr>
          <w:rFonts w:ascii="Arial" w:hAnsi="Arial" w:cs="Arial"/>
          <w:sz w:val="22"/>
          <w:szCs w:val="22"/>
          <w:lang w:val="fr-CA"/>
        </w:rPr>
        <w:t xml:space="preserve">Recherche de capitaux </w:t>
      </w:r>
      <w:r w:rsidR="00F7642C" w:rsidRPr="003B5C7D">
        <w:rPr>
          <w:rFonts w:ascii="Arial" w:hAnsi="Arial" w:cs="Arial"/>
          <w:b/>
          <w:sz w:val="22"/>
          <w:szCs w:val="22"/>
          <w:lang w:val="fr-FR"/>
        </w:rPr>
        <w:t>p.</w:t>
      </w:r>
      <w:r w:rsidR="00F7642C">
        <w:rPr>
          <w:rFonts w:ascii="Arial" w:hAnsi="Arial" w:cs="Arial"/>
          <w:b/>
          <w:sz w:val="22"/>
          <w:szCs w:val="22"/>
          <w:lang w:val="fr-FR"/>
        </w:rPr>
        <w:t xml:space="preserve"> 22-23</w:t>
      </w:r>
      <w:r w:rsidR="00F7642C" w:rsidRPr="003B5C7D">
        <w:rPr>
          <w:rFonts w:ascii="Arial" w:hAnsi="Arial" w:cs="Arial"/>
          <w:b/>
          <w:sz w:val="22"/>
          <w:szCs w:val="22"/>
          <w:lang w:val="fr-FR"/>
        </w:rPr>
        <w:t xml:space="preserve"> </w:t>
      </w:r>
    </w:p>
    <w:p w:rsidR="00AC21A5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8D2861">
        <w:rPr>
          <w:rFonts w:ascii="Arial" w:hAnsi="Arial" w:cs="Arial"/>
          <w:sz w:val="22"/>
          <w:szCs w:val="22"/>
          <w:lang w:val="fr-CA"/>
        </w:rPr>
        <w:t xml:space="preserve">Apport de capital </w:t>
      </w:r>
      <w:r w:rsidR="008D2861" w:rsidRPr="008D2861">
        <w:rPr>
          <w:rFonts w:ascii="Arial" w:hAnsi="Arial" w:cs="Arial"/>
          <w:b/>
          <w:sz w:val="22"/>
          <w:szCs w:val="22"/>
          <w:lang w:val="fr-CA"/>
        </w:rPr>
        <w:t>U63</w:t>
      </w:r>
      <w:r w:rsidR="008D2861">
        <w:rPr>
          <w:rFonts w:ascii="Arial" w:hAnsi="Arial" w:cs="Arial"/>
          <w:sz w:val="22"/>
          <w:szCs w:val="22"/>
          <w:lang w:val="fr-CA"/>
        </w:rPr>
        <w:t xml:space="preserve">, Droits de l’actionnaire </w:t>
      </w:r>
      <w:r w:rsidR="008D2861" w:rsidRPr="008D2861">
        <w:rPr>
          <w:rFonts w:ascii="Arial" w:hAnsi="Arial" w:cs="Arial"/>
          <w:b/>
          <w:sz w:val="22"/>
          <w:szCs w:val="22"/>
          <w:lang w:val="fr-CA"/>
        </w:rPr>
        <w:t>U64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367D9C" w:rsidRPr="00542309">
        <w:rPr>
          <w:rFonts w:ascii="Arial" w:hAnsi="Arial" w:cs="Arial"/>
          <w:sz w:val="22"/>
          <w:szCs w:val="22"/>
          <w:lang w:val="fr-CA"/>
        </w:rPr>
        <w:t xml:space="preserve">Contrat de travail </w:t>
      </w:r>
      <w:r w:rsidR="00B40C3C" w:rsidRPr="00B40C3C">
        <w:rPr>
          <w:rFonts w:ascii="Arial" w:hAnsi="Arial" w:cs="Arial"/>
          <w:b/>
          <w:sz w:val="22"/>
          <w:szCs w:val="22"/>
          <w:lang w:val="fr-FR"/>
        </w:rPr>
        <w:t>p.34-35</w:t>
      </w:r>
      <w:r w:rsidR="00367D9C" w:rsidRPr="00542309">
        <w:rPr>
          <w:rFonts w:ascii="Arial" w:hAnsi="Arial" w:cs="Arial"/>
          <w:sz w:val="22"/>
          <w:szCs w:val="22"/>
          <w:lang w:val="fr-CA"/>
        </w:rPr>
        <w:t xml:space="preserve"> </w:t>
      </w:r>
    </w:p>
    <w:p w:rsidR="00367D9C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B40C3C" w:rsidRPr="00B40C3C">
        <w:rPr>
          <w:rFonts w:ascii="Arial" w:hAnsi="Arial" w:cs="Arial"/>
          <w:sz w:val="22"/>
          <w:szCs w:val="22"/>
          <w:lang w:val="fr-FR"/>
        </w:rPr>
        <w:t>Recherche d’emploi</w:t>
      </w:r>
      <w:r w:rsidR="00B40C3C">
        <w:rPr>
          <w:rFonts w:ascii="Arial" w:hAnsi="Arial" w:cs="Arial"/>
          <w:b/>
          <w:sz w:val="22"/>
          <w:szCs w:val="22"/>
          <w:lang w:val="fr-FR"/>
        </w:rPr>
        <w:t xml:space="preserve"> U28</w:t>
      </w:r>
      <w:r w:rsidR="00B40C3C" w:rsidRPr="00B40C3C">
        <w:rPr>
          <w:rFonts w:ascii="Arial" w:hAnsi="Arial" w:cs="Arial"/>
          <w:sz w:val="22"/>
          <w:szCs w:val="22"/>
          <w:lang w:val="fr-FR"/>
        </w:rPr>
        <w:t xml:space="preserve">, </w:t>
      </w:r>
      <w:r w:rsidR="00B40C3C" w:rsidRPr="00B40C3C">
        <w:rPr>
          <w:rFonts w:ascii="Arial" w:hAnsi="Arial" w:cs="Arial"/>
          <w:sz w:val="22"/>
          <w:szCs w:val="22"/>
          <w:lang w:val="fr-CA"/>
        </w:rPr>
        <w:t>Contrat de travail</w:t>
      </w:r>
      <w:r w:rsidR="00B40C3C" w:rsidRPr="00B40C3C">
        <w:rPr>
          <w:rFonts w:ascii="Arial" w:hAnsi="Arial" w:cs="Arial"/>
          <w:b/>
          <w:sz w:val="22"/>
          <w:szCs w:val="22"/>
          <w:lang w:val="fr-CA"/>
        </w:rPr>
        <w:t xml:space="preserve"> </w:t>
      </w:r>
      <w:r w:rsidR="00020EE1" w:rsidRPr="00B40C3C">
        <w:rPr>
          <w:rFonts w:ascii="Arial" w:hAnsi="Arial" w:cs="Arial"/>
          <w:b/>
          <w:sz w:val="22"/>
          <w:szCs w:val="22"/>
          <w:lang w:val="fr-FR"/>
        </w:rPr>
        <w:t>U</w:t>
      </w:r>
      <w:r w:rsidR="00367D9C" w:rsidRPr="00B40C3C">
        <w:rPr>
          <w:rFonts w:ascii="Arial" w:hAnsi="Arial" w:cs="Arial"/>
          <w:b/>
          <w:sz w:val="22"/>
          <w:szCs w:val="22"/>
          <w:lang w:val="fr-CA"/>
        </w:rPr>
        <w:t>29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827CF0" w:rsidRPr="00542309">
        <w:rPr>
          <w:rFonts w:ascii="Arial" w:hAnsi="Arial" w:cs="Arial"/>
          <w:sz w:val="22"/>
          <w:szCs w:val="22"/>
          <w:lang w:val="fr-CA"/>
        </w:rPr>
        <w:t>R</w:t>
      </w:r>
      <w:r w:rsidR="00F517BF" w:rsidRPr="00542309">
        <w:rPr>
          <w:rFonts w:ascii="Arial" w:hAnsi="Arial" w:cs="Arial"/>
          <w:sz w:val="22"/>
          <w:szCs w:val="22"/>
          <w:lang w:val="fr-CA"/>
        </w:rPr>
        <w:t>é</w:t>
      </w:r>
      <w:r w:rsidR="00827CF0" w:rsidRPr="00542309">
        <w:rPr>
          <w:rFonts w:ascii="Arial" w:hAnsi="Arial" w:cs="Arial"/>
          <w:sz w:val="22"/>
          <w:szCs w:val="22"/>
          <w:lang w:val="fr-CA"/>
        </w:rPr>
        <w:t xml:space="preserve">union </w:t>
      </w:r>
      <w:r w:rsidR="00EA0CC0">
        <w:rPr>
          <w:rFonts w:ascii="Arial" w:hAnsi="Arial" w:cs="Arial"/>
          <w:sz w:val="22"/>
          <w:szCs w:val="22"/>
          <w:lang w:val="fr-CA"/>
        </w:rPr>
        <w:t xml:space="preserve">de travail </w:t>
      </w:r>
      <w:r w:rsidR="00F517BF" w:rsidRPr="00542309">
        <w:rPr>
          <w:rFonts w:ascii="Arial" w:hAnsi="Arial" w:cs="Arial"/>
          <w:sz w:val="22"/>
          <w:szCs w:val="22"/>
          <w:lang w:val="fr-CA"/>
        </w:rPr>
        <w:t xml:space="preserve"> </w:t>
      </w:r>
      <w:r w:rsidR="00F7642C" w:rsidRPr="00EA0CC0">
        <w:rPr>
          <w:rFonts w:ascii="Arial" w:hAnsi="Arial" w:cs="Arial"/>
          <w:b/>
          <w:sz w:val="22"/>
          <w:szCs w:val="22"/>
          <w:lang w:val="fr-FR"/>
        </w:rPr>
        <w:t>p. 40-41</w:t>
      </w:r>
    </w:p>
    <w:p w:rsidR="00827CF0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414196" w:rsidRPr="00414196">
        <w:rPr>
          <w:rFonts w:ascii="Arial" w:hAnsi="Arial" w:cs="Arial"/>
          <w:sz w:val="22"/>
          <w:szCs w:val="22"/>
          <w:lang w:val="fr-FR"/>
        </w:rPr>
        <w:t>Réunion, types de réunions</w:t>
      </w:r>
      <w:r w:rsidR="00414196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020EE1" w:rsidRPr="00414196">
        <w:rPr>
          <w:rFonts w:ascii="Arial" w:hAnsi="Arial" w:cs="Arial"/>
          <w:b/>
          <w:sz w:val="22"/>
          <w:szCs w:val="22"/>
          <w:lang w:val="fr-FR"/>
        </w:rPr>
        <w:t>U</w:t>
      </w:r>
      <w:r w:rsidR="00014FD3" w:rsidRPr="00414196">
        <w:rPr>
          <w:rFonts w:ascii="Arial" w:hAnsi="Arial" w:cs="Arial"/>
          <w:b/>
          <w:sz w:val="22"/>
          <w:szCs w:val="22"/>
          <w:lang w:val="fr-CA"/>
        </w:rPr>
        <w:t>1</w:t>
      </w:r>
      <w:r w:rsidR="00414196">
        <w:rPr>
          <w:rFonts w:ascii="Arial" w:hAnsi="Arial" w:cs="Arial"/>
          <w:sz w:val="22"/>
          <w:szCs w:val="22"/>
          <w:lang w:val="fr-CA"/>
        </w:rPr>
        <w:t xml:space="preserve">,Réunion, organisation </w:t>
      </w:r>
      <w:r w:rsidR="00414196" w:rsidRPr="00414196">
        <w:rPr>
          <w:rFonts w:ascii="Arial" w:hAnsi="Arial" w:cs="Arial"/>
          <w:b/>
          <w:sz w:val="22"/>
          <w:szCs w:val="22"/>
          <w:lang w:val="fr-CA"/>
        </w:rPr>
        <w:t>U</w:t>
      </w:r>
      <w:r w:rsidR="00014FD3" w:rsidRPr="00414196">
        <w:rPr>
          <w:rFonts w:ascii="Arial" w:hAnsi="Arial" w:cs="Arial"/>
          <w:b/>
          <w:sz w:val="22"/>
          <w:szCs w:val="22"/>
          <w:lang w:val="fr-CA"/>
        </w:rPr>
        <w:t>2</w:t>
      </w:r>
    </w:p>
    <w:p w:rsid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F178CE">
        <w:rPr>
          <w:rFonts w:ascii="Arial" w:hAnsi="Arial" w:cs="Arial"/>
          <w:b/>
          <w:sz w:val="22"/>
          <w:szCs w:val="22"/>
          <w:lang w:val="fr-FR"/>
        </w:rPr>
        <w:t>-</w:t>
      </w:r>
    </w:p>
    <w:p w:rsidR="00F517BF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3C2288" w:rsidRPr="003C2288">
        <w:rPr>
          <w:rFonts w:ascii="Arial" w:hAnsi="Arial" w:cs="Arial"/>
          <w:sz w:val="22"/>
          <w:szCs w:val="22"/>
          <w:lang w:val="fr-FR"/>
        </w:rPr>
        <w:t>Réunion, Animation</w:t>
      </w:r>
      <w:r w:rsidR="003C2288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020EE1" w:rsidRPr="003C2288">
        <w:rPr>
          <w:rFonts w:ascii="Arial" w:hAnsi="Arial" w:cs="Arial"/>
          <w:b/>
          <w:sz w:val="22"/>
          <w:szCs w:val="22"/>
          <w:lang w:val="fr-FR"/>
        </w:rPr>
        <w:t>U</w:t>
      </w:r>
      <w:r w:rsidR="00F517BF" w:rsidRPr="003C2288">
        <w:rPr>
          <w:rFonts w:ascii="Arial" w:hAnsi="Arial" w:cs="Arial"/>
          <w:b/>
          <w:sz w:val="22"/>
          <w:szCs w:val="22"/>
          <w:lang w:val="fr-CA"/>
        </w:rPr>
        <w:t>3</w:t>
      </w:r>
      <w:r w:rsidR="003C2288">
        <w:rPr>
          <w:rFonts w:ascii="Arial" w:hAnsi="Arial" w:cs="Arial"/>
          <w:sz w:val="22"/>
          <w:szCs w:val="22"/>
          <w:lang w:val="fr-CA"/>
        </w:rPr>
        <w:t xml:space="preserve">, </w:t>
      </w:r>
      <w:r w:rsidR="003C2288" w:rsidRPr="003C2288">
        <w:rPr>
          <w:rFonts w:ascii="Arial" w:hAnsi="Arial" w:cs="Arial"/>
          <w:sz w:val="22"/>
          <w:szCs w:val="22"/>
          <w:lang w:val="fr-FR"/>
        </w:rPr>
        <w:t xml:space="preserve">Réunion, </w:t>
      </w:r>
      <w:r w:rsidR="003C2288">
        <w:rPr>
          <w:rFonts w:ascii="Arial" w:hAnsi="Arial" w:cs="Arial"/>
          <w:sz w:val="22"/>
          <w:szCs w:val="22"/>
          <w:lang w:val="fr-FR"/>
        </w:rPr>
        <w:t xml:space="preserve">Participation </w:t>
      </w:r>
      <w:r w:rsidR="003C2288" w:rsidRPr="003C2288">
        <w:rPr>
          <w:rFonts w:ascii="Arial" w:hAnsi="Arial" w:cs="Arial"/>
          <w:b/>
          <w:sz w:val="22"/>
          <w:szCs w:val="22"/>
          <w:lang w:val="fr-FR"/>
        </w:rPr>
        <w:t>U</w:t>
      </w:r>
      <w:r w:rsidR="00F517BF" w:rsidRPr="003C2288">
        <w:rPr>
          <w:rFonts w:ascii="Arial" w:hAnsi="Arial" w:cs="Arial"/>
          <w:b/>
          <w:sz w:val="22"/>
          <w:szCs w:val="22"/>
          <w:lang w:val="fr-CA"/>
        </w:rPr>
        <w:t>4</w:t>
      </w:r>
    </w:p>
    <w:p w:rsidR="00821A87" w:rsidRP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>Affaires.com</w:t>
      </w:r>
      <w:r w:rsidR="00821A87">
        <w:rPr>
          <w:rFonts w:ascii="Arial" w:hAnsi="Arial" w:cs="Arial"/>
          <w:b/>
          <w:sz w:val="22"/>
          <w:szCs w:val="22"/>
          <w:lang w:val="fr-FR"/>
        </w:rPr>
        <w:t> :</w:t>
      </w:r>
      <w:r w:rsidR="00EC6C10">
        <w:rPr>
          <w:rFonts w:ascii="Arial" w:hAnsi="Arial" w:cs="Arial"/>
          <w:b/>
          <w:sz w:val="22"/>
          <w:szCs w:val="22"/>
          <w:lang w:val="fr-FR"/>
        </w:rPr>
        <w:t> </w:t>
      </w:r>
      <w:r w:rsidR="00F178CE">
        <w:rPr>
          <w:rFonts w:ascii="Arial" w:hAnsi="Arial" w:cs="Arial"/>
          <w:b/>
          <w:sz w:val="22"/>
          <w:szCs w:val="22"/>
          <w:lang w:val="fr-FR"/>
        </w:rPr>
        <w:t>-</w:t>
      </w:r>
    </w:p>
    <w:p w:rsidR="00827CF0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2E5A5E" w:rsidRPr="00EC6C10">
        <w:rPr>
          <w:rFonts w:ascii="Arial" w:hAnsi="Arial" w:cs="Arial"/>
          <w:sz w:val="22"/>
          <w:szCs w:val="22"/>
          <w:lang w:val="fr-FR"/>
        </w:rPr>
        <w:t>Négotiation</w:t>
      </w:r>
      <w:r w:rsidR="00EC6C10" w:rsidRPr="00EC6C10">
        <w:rPr>
          <w:rFonts w:ascii="Arial" w:hAnsi="Arial" w:cs="Arial"/>
          <w:sz w:val="22"/>
          <w:szCs w:val="22"/>
          <w:lang w:val="fr-FR"/>
        </w:rPr>
        <w:t xml:space="preserve">, </w:t>
      </w:r>
      <w:r w:rsidR="002E5A5E" w:rsidRPr="00EC6C10">
        <w:rPr>
          <w:rFonts w:ascii="Arial" w:hAnsi="Arial" w:cs="Arial"/>
          <w:sz w:val="22"/>
          <w:szCs w:val="22"/>
          <w:lang w:val="fr-FR"/>
        </w:rPr>
        <w:t>situations</w:t>
      </w:r>
      <w:r w:rsidR="002E5A5E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020EE1" w:rsidRPr="00EC6C10">
        <w:rPr>
          <w:rFonts w:ascii="Arial" w:hAnsi="Arial" w:cs="Arial"/>
          <w:b/>
          <w:sz w:val="22"/>
          <w:szCs w:val="22"/>
          <w:lang w:val="fr-FR"/>
        </w:rPr>
        <w:t>U</w:t>
      </w:r>
      <w:r w:rsidR="00F517BF" w:rsidRPr="00EC6C10">
        <w:rPr>
          <w:rFonts w:ascii="Arial" w:hAnsi="Arial" w:cs="Arial"/>
          <w:b/>
          <w:sz w:val="22"/>
          <w:szCs w:val="22"/>
          <w:lang w:val="fr-CA"/>
        </w:rPr>
        <w:t>13</w:t>
      </w:r>
      <w:r w:rsidR="00EC6C10">
        <w:rPr>
          <w:rFonts w:ascii="Arial" w:hAnsi="Arial" w:cs="Arial"/>
          <w:sz w:val="22"/>
          <w:szCs w:val="22"/>
          <w:lang w:val="fr-CA"/>
        </w:rPr>
        <w:t xml:space="preserve">, </w:t>
      </w:r>
      <w:r w:rsidR="002E5A5E">
        <w:rPr>
          <w:rFonts w:ascii="Arial" w:hAnsi="Arial" w:cs="Arial"/>
          <w:sz w:val="22"/>
          <w:szCs w:val="22"/>
          <w:lang w:val="fr-CA"/>
        </w:rPr>
        <w:t xml:space="preserve">nég. stratégies </w:t>
      </w:r>
      <w:r w:rsidR="002E5A5E" w:rsidRPr="00EC6C10">
        <w:rPr>
          <w:rFonts w:ascii="Arial" w:hAnsi="Arial" w:cs="Arial"/>
          <w:b/>
          <w:sz w:val="22"/>
          <w:szCs w:val="22"/>
          <w:lang w:val="fr-CA"/>
        </w:rPr>
        <w:t>U</w:t>
      </w:r>
      <w:r w:rsidR="00F517BF" w:rsidRPr="00EC6C10">
        <w:rPr>
          <w:rFonts w:ascii="Arial" w:hAnsi="Arial" w:cs="Arial"/>
          <w:b/>
          <w:sz w:val="22"/>
          <w:szCs w:val="22"/>
          <w:lang w:val="fr-CA"/>
        </w:rPr>
        <w:t>14</w:t>
      </w:r>
      <w:r w:rsidR="00EC6C10">
        <w:rPr>
          <w:rFonts w:ascii="Arial" w:hAnsi="Arial" w:cs="Arial"/>
          <w:sz w:val="22"/>
          <w:szCs w:val="22"/>
          <w:lang w:val="fr-CA"/>
        </w:rPr>
        <w:t xml:space="preserve">, Nég. entre cultures </w:t>
      </w:r>
      <w:r w:rsidR="00EC6C10" w:rsidRPr="00EC6C10">
        <w:rPr>
          <w:rFonts w:ascii="Arial" w:hAnsi="Arial" w:cs="Arial"/>
          <w:b/>
          <w:sz w:val="22"/>
          <w:szCs w:val="22"/>
          <w:lang w:val="fr-CA"/>
        </w:rPr>
        <w:t>U</w:t>
      </w:r>
      <w:r w:rsidR="00F517BF" w:rsidRPr="00EC6C10">
        <w:rPr>
          <w:rFonts w:ascii="Arial" w:hAnsi="Arial" w:cs="Arial"/>
          <w:b/>
          <w:sz w:val="22"/>
          <w:szCs w:val="22"/>
          <w:lang w:val="fr-CA"/>
        </w:rPr>
        <w:t>15</w:t>
      </w:r>
      <w:r w:rsidR="00827CF0" w:rsidRPr="00542309">
        <w:rPr>
          <w:rFonts w:ascii="Arial" w:hAnsi="Arial" w:cs="Arial"/>
          <w:sz w:val="22"/>
          <w:szCs w:val="22"/>
          <w:lang w:val="fr-CA"/>
        </w:rPr>
        <w:t xml:space="preserve"> </w:t>
      </w:r>
    </w:p>
    <w:p w:rsidR="00821A87" w:rsidRPr="00821A87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>Affaires.com</w:t>
      </w:r>
      <w:r w:rsidR="00821A87">
        <w:rPr>
          <w:rFonts w:ascii="Arial" w:hAnsi="Arial" w:cs="Arial"/>
          <w:b/>
          <w:sz w:val="22"/>
          <w:szCs w:val="22"/>
          <w:lang w:val="fr-FR"/>
        </w:rPr>
        <w:t xml:space="preserve"> : </w:t>
      </w:r>
      <w:r w:rsidR="000031A2" w:rsidRPr="000031A2">
        <w:rPr>
          <w:rFonts w:ascii="Arial" w:hAnsi="Arial" w:cs="Arial"/>
          <w:sz w:val="22"/>
          <w:szCs w:val="22"/>
          <w:lang w:val="fr-FR"/>
        </w:rPr>
        <w:t>Comptes de l’exercice</w:t>
      </w:r>
      <w:r w:rsidR="000031A2">
        <w:rPr>
          <w:rFonts w:ascii="Arial" w:hAnsi="Arial" w:cs="Arial"/>
          <w:b/>
          <w:sz w:val="22"/>
          <w:szCs w:val="22"/>
          <w:lang w:val="fr-FR"/>
        </w:rPr>
        <w:t> </w:t>
      </w:r>
      <w:r w:rsidR="00F7642C" w:rsidRPr="00F7642C">
        <w:rPr>
          <w:rFonts w:ascii="Arial" w:hAnsi="Arial" w:cs="Arial"/>
          <w:b/>
          <w:sz w:val="22"/>
          <w:szCs w:val="22"/>
          <w:lang w:val="fr-FR"/>
        </w:rPr>
        <w:t>p.80-81</w:t>
      </w:r>
    </w:p>
    <w:p w:rsidR="00B867BF" w:rsidRPr="00542309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  <w:lang w:val="fr-CA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 xml:space="preserve">Vocabulaire progressif : </w:t>
      </w:r>
      <w:r w:rsidR="000031A2" w:rsidRPr="000031A2">
        <w:rPr>
          <w:rFonts w:ascii="Arial" w:hAnsi="Arial" w:cs="Arial"/>
          <w:sz w:val="22"/>
          <w:szCs w:val="22"/>
          <w:lang w:val="fr-CA"/>
        </w:rPr>
        <w:t>Faire les comptes</w:t>
      </w:r>
      <w:r w:rsidR="000031A2" w:rsidRPr="000031A2">
        <w:rPr>
          <w:rFonts w:ascii="Arial" w:hAnsi="Arial" w:cs="Arial"/>
          <w:b/>
          <w:sz w:val="22"/>
          <w:szCs w:val="22"/>
          <w:lang w:val="fr-CA"/>
        </w:rPr>
        <w:t xml:space="preserve"> </w:t>
      </w:r>
      <w:r w:rsidR="00020EE1" w:rsidRPr="00F7642C">
        <w:rPr>
          <w:rFonts w:ascii="Arial" w:hAnsi="Arial" w:cs="Arial"/>
          <w:b/>
          <w:sz w:val="22"/>
          <w:szCs w:val="22"/>
          <w:lang w:val="fr-FR"/>
        </w:rPr>
        <w:t>U</w:t>
      </w:r>
      <w:r w:rsidR="00AC21A5" w:rsidRPr="00F7642C">
        <w:rPr>
          <w:rFonts w:ascii="Arial" w:hAnsi="Arial" w:cs="Arial"/>
          <w:b/>
          <w:sz w:val="22"/>
          <w:szCs w:val="22"/>
          <w:lang w:val="fr-CA"/>
        </w:rPr>
        <w:t>69</w:t>
      </w:r>
      <w:r w:rsidR="000031A2">
        <w:rPr>
          <w:rFonts w:ascii="Arial" w:hAnsi="Arial" w:cs="Arial"/>
          <w:sz w:val="22"/>
          <w:szCs w:val="22"/>
          <w:lang w:val="fr-CA"/>
        </w:rPr>
        <w:t xml:space="preserve">, </w:t>
      </w:r>
      <w:r w:rsidR="00F7642C">
        <w:rPr>
          <w:rFonts w:ascii="Arial" w:hAnsi="Arial" w:cs="Arial"/>
          <w:sz w:val="22"/>
          <w:szCs w:val="22"/>
          <w:lang w:val="fr-CA"/>
        </w:rPr>
        <w:t xml:space="preserve">Faire le bilan </w:t>
      </w:r>
      <w:r w:rsidR="00F7642C" w:rsidRPr="00F7642C">
        <w:rPr>
          <w:rFonts w:ascii="Arial" w:hAnsi="Arial" w:cs="Arial"/>
          <w:b/>
          <w:sz w:val="22"/>
          <w:szCs w:val="22"/>
          <w:lang w:val="fr-CA"/>
        </w:rPr>
        <w:t>U</w:t>
      </w:r>
      <w:r w:rsidR="000031A2" w:rsidRPr="00F7642C">
        <w:rPr>
          <w:rFonts w:ascii="Arial" w:hAnsi="Arial" w:cs="Arial"/>
          <w:b/>
          <w:sz w:val="22"/>
          <w:szCs w:val="22"/>
          <w:lang w:val="fr-CA"/>
        </w:rPr>
        <w:t>7</w:t>
      </w:r>
      <w:r w:rsidR="00AC21A5" w:rsidRPr="00F7642C">
        <w:rPr>
          <w:rFonts w:ascii="Arial" w:hAnsi="Arial" w:cs="Arial"/>
          <w:b/>
          <w:sz w:val="22"/>
          <w:szCs w:val="22"/>
          <w:lang w:val="fr-CA"/>
        </w:rPr>
        <w:t>0</w:t>
      </w:r>
    </w:p>
    <w:p w:rsidR="00D81B75" w:rsidRDefault="003B5C7D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3B5C7D">
        <w:rPr>
          <w:rFonts w:ascii="Arial" w:hAnsi="Arial" w:cs="Arial"/>
          <w:b/>
          <w:sz w:val="22"/>
          <w:szCs w:val="22"/>
          <w:lang w:val="fr-FR"/>
        </w:rPr>
        <w:t xml:space="preserve">Affaires.com : </w:t>
      </w:r>
      <w:r w:rsidR="001E5C98">
        <w:rPr>
          <w:rFonts w:ascii="Arial" w:hAnsi="Arial" w:cs="Arial"/>
          <w:sz w:val="22"/>
          <w:szCs w:val="22"/>
          <w:lang w:val="fr-CA"/>
        </w:rPr>
        <w:t xml:space="preserve">Prise de contact </w:t>
      </w:r>
      <w:r w:rsidR="002E5A5E" w:rsidRPr="002E5A5E">
        <w:rPr>
          <w:rFonts w:ascii="Arial" w:hAnsi="Arial" w:cs="Arial"/>
          <w:b/>
          <w:sz w:val="22"/>
          <w:szCs w:val="22"/>
          <w:lang w:val="fr-FR"/>
        </w:rPr>
        <w:t>p.62-63</w:t>
      </w:r>
    </w:p>
    <w:p w:rsidR="00821A87" w:rsidRPr="00741300" w:rsidRDefault="00821A87" w:rsidP="00821A87">
      <w:pPr>
        <w:tabs>
          <w:tab w:val="left" w:pos="-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821A87">
        <w:rPr>
          <w:rFonts w:ascii="Arial" w:hAnsi="Arial" w:cs="Arial"/>
          <w:b/>
          <w:sz w:val="22"/>
          <w:szCs w:val="22"/>
          <w:lang w:val="fr-FR"/>
        </w:rPr>
        <w:t>Vocabulaire progressif :</w:t>
      </w:r>
      <w:r w:rsidR="00741300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741300" w:rsidRPr="001E5C98">
        <w:rPr>
          <w:rFonts w:ascii="Arial" w:hAnsi="Arial" w:cs="Arial"/>
          <w:sz w:val="22"/>
          <w:szCs w:val="22"/>
        </w:rPr>
        <w:t>Écrit1</w:t>
      </w:r>
      <w:r w:rsidR="00B40C3C">
        <w:rPr>
          <w:rFonts w:ascii="Arial" w:hAnsi="Arial" w:cs="Arial"/>
          <w:sz w:val="22"/>
          <w:szCs w:val="22"/>
        </w:rPr>
        <w:t>,</w:t>
      </w:r>
      <w:r w:rsidR="00741300" w:rsidRPr="001E5C98">
        <w:rPr>
          <w:rFonts w:ascii="Arial" w:hAnsi="Arial" w:cs="Arial"/>
          <w:sz w:val="22"/>
          <w:szCs w:val="22"/>
        </w:rPr>
        <w:t xml:space="preserve"> </w:t>
      </w:r>
      <w:r w:rsidR="001E5C98" w:rsidRPr="001E5C98">
        <w:rPr>
          <w:rFonts w:ascii="Arial" w:hAnsi="Arial" w:cs="Arial"/>
          <w:sz w:val="22"/>
          <w:szCs w:val="22"/>
          <w:lang w:val="fr-FR"/>
        </w:rPr>
        <w:t>Lettre d’affaires</w:t>
      </w:r>
      <w:r w:rsidR="001E5C98">
        <w:rPr>
          <w:rFonts w:ascii="Arial" w:hAnsi="Arial" w:cs="Arial"/>
          <w:b/>
          <w:sz w:val="22"/>
          <w:szCs w:val="22"/>
          <w:lang w:val="fr-FR"/>
        </w:rPr>
        <w:t xml:space="preserve"> U9</w:t>
      </w:r>
      <w:r w:rsidR="001E5C98" w:rsidRPr="001E5C98">
        <w:rPr>
          <w:rFonts w:ascii="Arial" w:hAnsi="Arial" w:cs="Arial"/>
          <w:sz w:val="22"/>
          <w:szCs w:val="22"/>
          <w:lang w:val="fr-FR"/>
        </w:rPr>
        <w:t>,</w:t>
      </w:r>
      <w:r w:rsidR="00741300" w:rsidRPr="001E5C98">
        <w:rPr>
          <w:rFonts w:ascii="Arial" w:hAnsi="Arial" w:cs="Arial"/>
          <w:sz w:val="22"/>
          <w:szCs w:val="22"/>
        </w:rPr>
        <w:t xml:space="preserve"> Écrit2</w:t>
      </w:r>
      <w:r w:rsidR="00B40C3C">
        <w:rPr>
          <w:rFonts w:ascii="Arial" w:hAnsi="Arial" w:cs="Arial"/>
          <w:sz w:val="22"/>
          <w:szCs w:val="22"/>
        </w:rPr>
        <w:t>,</w:t>
      </w:r>
      <w:r w:rsidR="001E5C98" w:rsidRPr="001E5C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C98" w:rsidRPr="001E5C98">
        <w:rPr>
          <w:rFonts w:ascii="Arial" w:hAnsi="Arial" w:cs="Arial"/>
          <w:sz w:val="22"/>
          <w:szCs w:val="22"/>
        </w:rPr>
        <w:t>Courrier</w:t>
      </w:r>
      <w:proofErr w:type="spellEnd"/>
      <w:r w:rsidR="001E5C98" w:rsidRPr="001E5C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C98" w:rsidRPr="001E5C98">
        <w:rPr>
          <w:rFonts w:ascii="Arial" w:hAnsi="Arial" w:cs="Arial"/>
          <w:sz w:val="22"/>
          <w:szCs w:val="22"/>
        </w:rPr>
        <w:t>électronique</w:t>
      </w:r>
      <w:proofErr w:type="spellEnd"/>
      <w:r w:rsidR="001E5C98">
        <w:rPr>
          <w:rFonts w:ascii="Arial" w:hAnsi="Arial" w:cs="Arial"/>
          <w:b/>
          <w:sz w:val="22"/>
          <w:szCs w:val="22"/>
        </w:rPr>
        <w:t xml:space="preserve"> U10</w:t>
      </w:r>
    </w:p>
    <w:p w:rsidR="005160D1" w:rsidRPr="00542309" w:rsidRDefault="00C055B5" w:rsidP="008A31D0">
      <w:pPr>
        <w:numPr>
          <w:ilvl w:val="0"/>
          <w:numId w:val="13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  <w:r w:rsidRPr="00542309">
        <w:rPr>
          <w:rFonts w:ascii="Arial" w:hAnsi="Arial" w:cs="Arial"/>
          <w:sz w:val="22"/>
          <w:szCs w:val="22"/>
          <w:lang w:val="fr-CA"/>
        </w:rPr>
        <w:t>Révision</w:t>
      </w:r>
    </w:p>
    <w:p w:rsidR="001559D4" w:rsidRPr="00542309" w:rsidRDefault="001559D4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fr-CA"/>
        </w:rPr>
      </w:pPr>
    </w:p>
    <w:p w:rsidR="004D10E9" w:rsidRPr="00542309" w:rsidRDefault="000C19EE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fr-CA"/>
        </w:rPr>
      </w:pPr>
      <w:r w:rsidRPr="00542309">
        <w:rPr>
          <w:rFonts w:ascii="Arial" w:hAnsi="Arial" w:cs="Arial"/>
          <w:b/>
          <w:sz w:val="22"/>
          <w:szCs w:val="22"/>
          <w:lang w:val="fr-CA"/>
        </w:rPr>
        <w:t>Conditions :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Assiduité aux cours avec participation active supposant travail à la maison (la lecture des textes) </w:t>
      </w:r>
    </w:p>
    <w:p w:rsidR="000C19EE" w:rsidRPr="00542309" w:rsidRDefault="000C19EE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Contrôles sont prévus chaque deux semaines. </w:t>
      </w:r>
    </w:p>
    <w:p w:rsidR="00941B88" w:rsidRPr="00542309" w:rsidRDefault="004D53EB" w:rsidP="000C19EE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 xml:space="preserve">La note finale est une moyenne des résultats des examens partiels </w:t>
      </w:r>
    </w:p>
    <w:p w:rsidR="004D10E9" w:rsidRPr="00542309" w:rsidRDefault="004D10E9" w:rsidP="004D53EB">
      <w:pPr>
        <w:rPr>
          <w:rFonts w:ascii="Arial" w:hAnsi="Arial" w:cs="Arial"/>
          <w:sz w:val="22"/>
          <w:szCs w:val="22"/>
          <w:lang w:val="fr-FR"/>
        </w:rPr>
      </w:pPr>
    </w:p>
    <w:p w:rsidR="000C19EE" w:rsidRPr="00542309" w:rsidRDefault="000C19EE" w:rsidP="000C19EE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Évaluation : </w:t>
      </w: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1559D4" w:rsidRDefault="001559D4">
      <w:pPr>
        <w:rPr>
          <w:rFonts w:ascii="Arial" w:hAnsi="Arial" w:cs="Arial"/>
          <w:sz w:val="22"/>
          <w:szCs w:val="22"/>
          <w:lang w:val="fr-CA"/>
        </w:rPr>
      </w:pPr>
    </w:p>
    <w:p w:rsidR="00C15847" w:rsidRDefault="00C15847" w:rsidP="00C15847">
      <w:pPr>
        <w:pStyle w:val="Pta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Realizácia predmetu:</w:t>
      </w:r>
    </w:p>
    <w:p w:rsidR="00C15847" w:rsidRDefault="00C15847" w:rsidP="00C15847">
      <w:pPr>
        <w:pStyle w:val="Pta"/>
        <w:rPr>
          <w:rFonts w:cs="Arial"/>
          <w:sz w:val="22"/>
          <w:szCs w:val="22"/>
        </w:rPr>
      </w:pPr>
    </w:p>
    <w:p w:rsidR="00C15847" w:rsidRDefault="00C15847" w:rsidP="00C15847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Prezenčná forma výučby sa môže počas semestra môže kombinovať s dištančnou formou, prípadne ňou môže byť čiastočne, alebo úplne nahradená. </w:t>
      </w:r>
    </w:p>
    <w:p w:rsidR="00C15847" w:rsidRDefault="00C15847" w:rsidP="00C15847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aktuálnej epidemiologickej situácie.  </w:t>
      </w:r>
    </w:p>
    <w:p w:rsidR="00C15847" w:rsidRDefault="00C15847" w:rsidP="00C15847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>
        <w:rPr>
          <w:rFonts w:cs="Arial"/>
          <w:sz w:val="22"/>
          <w:szCs w:val="22"/>
        </w:rPr>
        <w:t>Teams</w:t>
      </w:r>
      <w:proofErr w:type="spellEnd"/>
      <w:r>
        <w:rPr>
          <w:rFonts w:cs="Arial"/>
          <w:sz w:val="22"/>
          <w:szCs w:val="22"/>
        </w:rPr>
        <w:t xml:space="preserve">, príp. mailovou komunikáciou s vyučujúcim (všetko cez </w:t>
      </w:r>
      <w:proofErr w:type="spellStart"/>
      <w:r>
        <w:rPr>
          <w:rFonts w:cs="Arial"/>
          <w:sz w:val="22"/>
          <w:szCs w:val="22"/>
        </w:rPr>
        <w:t>unipo</w:t>
      </w:r>
      <w:proofErr w:type="spellEnd"/>
      <w:r>
        <w:rPr>
          <w:rFonts w:cs="Arial"/>
          <w:sz w:val="22"/>
          <w:szCs w:val="22"/>
        </w:rPr>
        <w:t xml:space="preserve"> konto). </w:t>
      </w:r>
    </w:p>
    <w:p w:rsidR="00C15847" w:rsidRDefault="00C15847">
      <w:pPr>
        <w:rPr>
          <w:rFonts w:ascii="Arial" w:hAnsi="Arial" w:cs="Arial"/>
          <w:sz w:val="22"/>
          <w:szCs w:val="22"/>
          <w:lang w:val="fr-CA"/>
        </w:rPr>
      </w:pPr>
    </w:p>
    <w:p w:rsidR="004D53EB" w:rsidRPr="00542309" w:rsidRDefault="004D53EB" w:rsidP="004D53EB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542309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542309" w:rsidRDefault="00542309" w:rsidP="007C3D7F">
      <w:pPr>
        <w:rPr>
          <w:rFonts w:ascii="Arial" w:hAnsi="Arial" w:cs="Arial"/>
          <w:b/>
          <w:sz w:val="22"/>
          <w:szCs w:val="22"/>
          <w:lang w:val="fr-FR"/>
        </w:rPr>
      </w:pPr>
    </w:p>
    <w:p w:rsidR="007C3D7F" w:rsidRPr="00542309" w:rsidRDefault="007C3D7F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 : Affaires.com, CLE Int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ernational</w:t>
      </w:r>
      <w:r w:rsidR="00602E13" w:rsidRPr="00542309">
        <w:rPr>
          <w:rFonts w:ascii="Arial" w:hAnsi="Arial" w:cs="Arial"/>
          <w:b/>
          <w:sz w:val="22"/>
          <w:szCs w:val="22"/>
          <w:lang w:val="fr-FR"/>
        </w:rPr>
        <w:t>, Paris 2013</w:t>
      </w:r>
    </w:p>
    <w:p w:rsidR="00602E13" w:rsidRPr="00542309" w:rsidRDefault="00602E13" w:rsidP="007C3D7F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Jean-Luc Penfornis : Vocabulaire progressif du francais des affaires</w:t>
      </w:r>
      <w:r w:rsidR="00781678" w:rsidRPr="00542309">
        <w:rPr>
          <w:rFonts w:ascii="Arial" w:hAnsi="Arial" w:cs="Arial"/>
          <w:b/>
          <w:sz w:val="22"/>
          <w:szCs w:val="22"/>
          <w:lang w:val="fr-FR"/>
        </w:rPr>
        <w:t>, CLE International, Paris 2004</w:t>
      </w:r>
    </w:p>
    <w:p w:rsidR="00602E13" w:rsidRPr="00542309" w:rsidRDefault="00287968" w:rsidP="004D53EB">
      <w:pPr>
        <w:rPr>
          <w:rFonts w:ascii="Arial" w:hAnsi="Arial" w:cs="Arial"/>
          <w:b/>
          <w:sz w:val="22"/>
          <w:szCs w:val="22"/>
          <w:lang w:val="fr-FR"/>
        </w:rPr>
      </w:pPr>
      <w:r w:rsidRPr="00542309">
        <w:rPr>
          <w:rFonts w:ascii="Arial" w:hAnsi="Arial" w:cs="Arial"/>
          <w:b/>
          <w:sz w:val="22"/>
          <w:szCs w:val="22"/>
          <w:lang w:val="fr-FR"/>
        </w:rPr>
        <w:t>Jana Kozmová, Pierre Brouland : Obchodní francouzština + CD, Edika</w:t>
      </w:r>
      <w:r w:rsidR="009245AC" w:rsidRPr="00542309">
        <w:rPr>
          <w:rFonts w:ascii="Arial" w:hAnsi="Arial" w:cs="Arial"/>
          <w:b/>
          <w:sz w:val="22"/>
          <w:szCs w:val="22"/>
          <w:lang w:val="fr-FR"/>
        </w:rPr>
        <w:t xml:space="preserve">, Brno </w:t>
      </w:r>
      <w:r w:rsidRPr="00542309">
        <w:rPr>
          <w:rFonts w:ascii="Arial" w:hAnsi="Arial" w:cs="Arial"/>
          <w:b/>
          <w:sz w:val="22"/>
          <w:szCs w:val="22"/>
          <w:lang w:val="fr-FR"/>
        </w:rPr>
        <w:t xml:space="preserve">2016 </w:t>
      </w:r>
    </w:p>
    <w:p w:rsidR="009245AC" w:rsidRPr="00542309" w:rsidRDefault="009245AC" w:rsidP="00642372">
      <w:pPr>
        <w:rPr>
          <w:rFonts w:ascii="Arial" w:hAnsi="Arial" w:cs="Arial"/>
          <w:sz w:val="22"/>
          <w:szCs w:val="22"/>
          <w:lang w:val="fr-FR"/>
        </w:rPr>
      </w:pP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Échademaison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C.-D.: Sciences Économiques et Sociales. Paris: Nathan, 2010.</w:t>
      </w:r>
    </w:p>
    <w:p w:rsidR="00642372" w:rsidRPr="00542309" w:rsidRDefault="00602E13" w:rsidP="00642372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Danilo</w:t>
      </w:r>
      <w:r w:rsidR="00642372" w:rsidRPr="00542309">
        <w:rPr>
          <w:rFonts w:ascii="Arial" w:hAnsi="Arial" w:cs="Arial"/>
          <w:sz w:val="22"/>
          <w:szCs w:val="22"/>
          <w:lang w:val="fr-FR"/>
        </w:rPr>
        <w:t xml:space="preserve">, M. – </w:t>
      </w:r>
      <w:r w:rsidRPr="00542309">
        <w:rPr>
          <w:rFonts w:ascii="Arial" w:hAnsi="Arial" w:cs="Arial"/>
          <w:sz w:val="22"/>
          <w:szCs w:val="22"/>
          <w:lang w:val="fr-FR"/>
        </w:rPr>
        <w:t>Tauzin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,B. : Le français de l´entreprise. Paris: Clé international,1990.</w:t>
      </w:r>
    </w:p>
    <w:p w:rsidR="002D7615" w:rsidRDefault="00602E13">
      <w:pPr>
        <w:rPr>
          <w:rFonts w:ascii="Arial" w:hAnsi="Arial" w:cs="Arial"/>
          <w:sz w:val="22"/>
          <w:szCs w:val="22"/>
          <w:lang w:val="fr-FR"/>
        </w:rPr>
      </w:pPr>
      <w:r w:rsidRPr="00542309">
        <w:rPr>
          <w:rFonts w:ascii="Arial" w:hAnsi="Arial" w:cs="Arial"/>
          <w:sz w:val="22"/>
          <w:szCs w:val="22"/>
          <w:lang w:val="fr-FR"/>
        </w:rPr>
        <w:t>Le Ninan</w:t>
      </w:r>
      <w:r w:rsidR="00642372" w:rsidRPr="00542309">
        <w:rPr>
          <w:rFonts w:ascii="Arial" w:hAnsi="Arial" w:cs="Arial"/>
          <w:sz w:val="22"/>
          <w:szCs w:val="22"/>
          <w:lang w:val="fr-FR"/>
        </w:rPr>
        <w:t>, C.: Le français des affaires. Paris: Didier/Hatier,1993.</w:t>
      </w:r>
      <w:bookmarkStart w:id="0" w:name="_GoBack"/>
      <w:bookmarkEnd w:id="0"/>
    </w:p>
    <w:sectPr w:rsidR="002D7615" w:rsidSect="009914B0">
      <w:pgSz w:w="11905" w:h="16837"/>
      <w:pgMar w:top="851" w:right="851" w:bottom="851" w:left="85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AC" w:rsidRDefault="003121AC">
      <w:r>
        <w:separator/>
      </w:r>
    </w:p>
  </w:endnote>
  <w:endnote w:type="continuationSeparator" w:id="0">
    <w:p w:rsidR="003121AC" w:rsidRDefault="0031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AC" w:rsidRDefault="003121AC">
      <w:r>
        <w:separator/>
      </w:r>
    </w:p>
  </w:footnote>
  <w:footnote w:type="continuationSeparator" w:id="0">
    <w:p w:rsidR="003121AC" w:rsidRDefault="00312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BFF812F2"/>
    <w:lvl w:ilvl="0" w:tplc="3EF80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031A2"/>
    <w:rsid w:val="00014FD3"/>
    <w:rsid w:val="00020EE1"/>
    <w:rsid w:val="00096EED"/>
    <w:rsid w:val="000C19EE"/>
    <w:rsid w:val="001559D4"/>
    <w:rsid w:val="00174253"/>
    <w:rsid w:val="001C2D61"/>
    <w:rsid w:val="001E5C98"/>
    <w:rsid w:val="00206424"/>
    <w:rsid w:val="00220F11"/>
    <w:rsid w:val="00231324"/>
    <w:rsid w:val="00264D35"/>
    <w:rsid w:val="00287968"/>
    <w:rsid w:val="002B019B"/>
    <w:rsid w:val="002C023F"/>
    <w:rsid w:val="002D7615"/>
    <w:rsid w:val="002D788E"/>
    <w:rsid w:val="002E40A2"/>
    <w:rsid w:val="002E5A5E"/>
    <w:rsid w:val="003121AC"/>
    <w:rsid w:val="00322013"/>
    <w:rsid w:val="0034739A"/>
    <w:rsid w:val="00360322"/>
    <w:rsid w:val="00367D9C"/>
    <w:rsid w:val="003B5C7D"/>
    <w:rsid w:val="003C2288"/>
    <w:rsid w:val="003D2B3B"/>
    <w:rsid w:val="004060AC"/>
    <w:rsid w:val="004079FE"/>
    <w:rsid w:val="0041073A"/>
    <w:rsid w:val="00414196"/>
    <w:rsid w:val="00456A18"/>
    <w:rsid w:val="00475617"/>
    <w:rsid w:val="004A18C7"/>
    <w:rsid w:val="004D10E9"/>
    <w:rsid w:val="004D53EB"/>
    <w:rsid w:val="004E317B"/>
    <w:rsid w:val="005160D1"/>
    <w:rsid w:val="005207E7"/>
    <w:rsid w:val="00533D07"/>
    <w:rsid w:val="00542309"/>
    <w:rsid w:val="00574D23"/>
    <w:rsid w:val="005D068F"/>
    <w:rsid w:val="005D7D1A"/>
    <w:rsid w:val="005E53EA"/>
    <w:rsid w:val="00602E13"/>
    <w:rsid w:val="00606CD3"/>
    <w:rsid w:val="00624C53"/>
    <w:rsid w:val="0063627C"/>
    <w:rsid w:val="00642372"/>
    <w:rsid w:val="006C3CD5"/>
    <w:rsid w:val="00704906"/>
    <w:rsid w:val="00735361"/>
    <w:rsid w:val="00741300"/>
    <w:rsid w:val="007433DB"/>
    <w:rsid w:val="00764394"/>
    <w:rsid w:val="00764B94"/>
    <w:rsid w:val="00781678"/>
    <w:rsid w:val="007C18F4"/>
    <w:rsid w:val="007C3D7F"/>
    <w:rsid w:val="007C7038"/>
    <w:rsid w:val="007F395C"/>
    <w:rsid w:val="00821A87"/>
    <w:rsid w:val="00827CF0"/>
    <w:rsid w:val="00853AA0"/>
    <w:rsid w:val="0089734E"/>
    <w:rsid w:val="008A31D0"/>
    <w:rsid w:val="008B3ECE"/>
    <w:rsid w:val="008D2861"/>
    <w:rsid w:val="008E540B"/>
    <w:rsid w:val="008F08B8"/>
    <w:rsid w:val="009245AC"/>
    <w:rsid w:val="00941B88"/>
    <w:rsid w:val="00976ECC"/>
    <w:rsid w:val="009914B0"/>
    <w:rsid w:val="009D2F5E"/>
    <w:rsid w:val="009F7A79"/>
    <w:rsid w:val="009F7AA8"/>
    <w:rsid w:val="00A33D4F"/>
    <w:rsid w:val="00A4219D"/>
    <w:rsid w:val="00A63D83"/>
    <w:rsid w:val="00A6506D"/>
    <w:rsid w:val="00AC21A5"/>
    <w:rsid w:val="00B36389"/>
    <w:rsid w:val="00B40C3C"/>
    <w:rsid w:val="00B73D58"/>
    <w:rsid w:val="00B867BF"/>
    <w:rsid w:val="00B95DBA"/>
    <w:rsid w:val="00BE558F"/>
    <w:rsid w:val="00C055B5"/>
    <w:rsid w:val="00C071F0"/>
    <w:rsid w:val="00C15847"/>
    <w:rsid w:val="00C63227"/>
    <w:rsid w:val="00C93003"/>
    <w:rsid w:val="00CA1A29"/>
    <w:rsid w:val="00CC1DB4"/>
    <w:rsid w:val="00D81B75"/>
    <w:rsid w:val="00DE091F"/>
    <w:rsid w:val="00E064BE"/>
    <w:rsid w:val="00EA0CC0"/>
    <w:rsid w:val="00EB18C7"/>
    <w:rsid w:val="00EC6C10"/>
    <w:rsid w:val="00F0413D"/>
    <w:rsid w:val="00F04BED"/>
    <w:rsid w:val="00F178CE"/>
    <w:rsid w:val="00F517BF"/>
    <w:rsid w:val="00F67AC2"/>
    <w:rsid w:val="00F7642C"/>
    <w:rsid w:val="00F91005"/>
    <w:rsid w:val="00FB05DB"/>
    <w:rsid w:val="00FC5591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bubliny">
    <w:name w:val="Balloon Text"/>
    <w:basedOn w:val="Normlny"/>
    <w:link w:val="TextbublinyChar"/>
    <w:rsid w:val="002D76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D7615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rsid w:val="00C15847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C3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C3D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8A31D0"/>
    <w:rPr>
      <w:color w:val="0000FF"/>
      <w:u w:val="single"/>
    </w:rPr>
  </w:style>
  <w:style w:type="paragraph" w:styleId="Hlavika">
    <w:name w:val="header"/>
    <w:basedOn w:val="Normlny"/>
    <w:link w:val="HlavikaChar"/>
    <w:rsid w:val="00941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41B88"/>
    <w:rPr>
      <w:sz w:val="24"/>
      <w:szCs w:val="24"/>
    </w:rPr>
  </w:style>
  <w:style w:type="character" w:customStyle="1" w:styleId="Nadpis3Char">
    <w:name w:val="Nadpis 3 Char"/>
    <w:basedOn w:val="Predvolenpsmoodseku"/>
    <w:link w:val="Nadpis3"/>
    <w:semiHidden/>
    <w:rsid w:val="007C3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Predvolenpsmoodseku"/>
    <w:link w:val="Nadpis4"/>
    <w:semiHidden/>
    <w:rsid w:val="007C3D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bubliny">
    <w:name w:val="Balloon Text"/>
    <w:basedOn w:val="Normlny"/>
    <w:link w:val="TextbublinyChar"/>
    <w:rsid w:val="002D76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D7615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rsid w:val="00C15847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15</cp:revision>
  <cp:lastPrinted>2017-10-02T06:52:00Z</cp:lastPrinted>
  <dcterms:created xsi:type="dcterms:W3CDTF">2017-09-19T20:42:00Z</dcterms:created>
  <dcterms:modified xsi:type="dcterms:W3CDTF">2020-09-20T13:00:00Z</dcterms:modified>
</cp:coreProperties>
</file>